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3B" w:rsidRDefault="00300C3B" w:rsidP="00300C3B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青浦区实验中学东校区</w:t>
      </w:r>
    </w:p>
    <w:p w:rsidR="00300C3B" w:rsidRDefault="00300C3B" w:rsidP="00300C3B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2021</w:t>
      </w:r>
      <w:r>
        <w:rPr>
          <w:rFonts w:eastAsia="楷体_GB2312" w:hint="eastAsia"/>
          <w:b/>
          <w:bCs/>
          <w:sz w:val="24"/>
        </w:rPr>
        <w:t>学年度第一学期第</w:t>
      </w:r>
      <w:r w:rsidR="00730AFB">
        <w:rPr>
          <w:rFonts w:eastAsia="楷体_GB2312" w:hint="eastAsia"/>
          <w:b/>
          <w:bCs/>
          <w:sz w:val="24"/>
        </w:rPr>
        <w:t>十</w:t>
      </w:r>
      <w:r w:rsidR="00E3752F">
        <w:rPr>
          <w:rFonts w:eastAsia="楷体_GB2312" w:hint="eastAsia"/>
          <w:b/>
          <w:bCs/>
          <w:sz w:val="24"/>
        </w:rPr>
        <w:t>一</w:t>
      </w:r>
      <w:r>
        <w:rPr>
          <w:rFonts w:eastAsia="楷体_GB2312" w:hint="eastAsia"/>
          <w:b/>
          <w:bCs/>
          <w:sz w:val="24"/>
        </w:rPr>
        <w:t>周工作安排</w:t>
      </w:r>
      <w:r>
        <w:rPr>
          <w:rFonts w:ascii="楷体_GB2312" w:eastAsia="楷体_GB2312" w:hAnsi="华文仿宋" w:hint="eastAsia"/>
          <w:b/>
          <w:szCs w:val="21"/>
        </w:rPr>
        <w:t>（1</w:t>
      </w:r>
      <w:r w:rsidR="00730AFB">
        <w:rPr>
          <w:rFonts w:ascii="楷体_GB2312" w:eastAsia="楷体_GB2312" w:hAnsi="华文仿宋" w:hint="eastAsia"/>
          <w:b/>
          <w:szCs w:val="21"/>
        </w:rPr>
        <w:t>1</w:t>
      </w:r>
      <w:r>
        <w:rPr>
          <w:rFonts w:ascii="楷体_GB2312" w:eastAsia="楷体_GB2312" w:hAnsi="华文仿宋"/>
          <w:b/>
          <w:szCs w:val="21"/>
        </w:rPr>
        <w:t>.</w:t>
      </w:r>
      <w:r w:rsidR="00EE1AE0">
        <w:rPr>
          <w:rFonts w:ascii="楷体_GB2312" w:eastAsia="楷体_GB2312" w:hAnsi="华文仿宋" w:hint="eastAsia"/>
          <w:b/>
          <w:szCs w:val="21"/>
        </w:rPr>
        <w:t>8</w:t>
      </w:r>
      <w:r>
        <w:rPr>
          <w:rFonts w:ascii="楷体_GB2312" w:eastAsia="楷体_GB2312" w:hAnsi="华文仿宋" w:hint="eastAsia"/>
          <w:b/>
          <w:szCs w:val="21"/>
        </w:rPr>
        <w:t>～1</w:t>
      </w:r>
      <w:r w:rsidR="00730AFB">
        <w:rPr>
          <w:rFonts w:ascii="楷体_GB2312" w:eastAsia="楷体_GB2312" w:hAnsi="华文仿宋" w:hint="eastAsia"/>
          <w:b/>
          <w:szCs w:val="21"/>
        </w:rPr>
        <w:t>1</w:t>
      </w:r>
      <w:r>
        <w:rPr>
          <w:rFonts w:ascii="楷体_GB2312" w:eastAsia="楷体_GB2312" w:hAnsi="华文仿宋"/>
          <w:b/>
          <w:szCs w:val="21"/>
        </w:rPr>
        <w:t>.</w:t>
      </w:r>
      <w:r w:rsidR="00EE1AE0">
        <w:rPr>
          <w:rFonts w:ascii="楷体_GB2312" w:eastAsia="楷体_GB2312" w:hAnsi="华文仿宋" w:hint="eastAsia"/>
          <w:b/>
          <w:szCs w:val="21"/>
        </w:rPr>
        <w:t>12</w:t>
      </w:r>
      <w:r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787"/>
        <w:gridCol w:w="5592"/>
        <w:gridCol w:w="1276"/>
        <w:gridCol w:w="1142"/>
      </w:tblGrid>
      <w:tr w:rsidR="00300C3B" w:rsidTr="00ED2CB1">
        <w:trPr>
          <w:jc w:val="center"/>
        </w:trPr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星期日期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时间</w:t>
            </w:r>
          </w:p>
        </w:tc>
        <w:tc>
          <w:tcPr>
            <w:tcW w:w="5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工作内容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地点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C3B" w:rsidRDefault="00300C3B" w:rsidP="00566622">
            <w:pPr>
              <w:jc w:val="center"/>
              <w:rPr>
                <w:rFonts w:ascii="楷体_GB2312" w:eastAsia="楷体_GB2312" w:hAnsi="华文仿宋"/>
                <w:b/>
              </w:rPr>
            </w:pPr>
            <w:r>
              <w:rPr>
                <w:rFonts w:ascii="楷体_GB2312" w:eastAsia="楷体_GB2312" w:hAnsi="华文仿宋" w:hint="eastAsia"/>
                <w:b/>
              </w:rPr>
              <w:t>负责部门（人）</w:t>
            </w:r>
          </w:p>
        </w:tc>
      </w:tr>
      <w:tr w:rsidR="00791A4A" w:rsidRPr="00523291" w:rsidTr="00ED2CB1">
        <w:trPr>
          <w:trHeight w:val="457"/>
          <w:jc w:val="center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1A4A" w:rsidRPr="00BC0B09" w:rsidRDefault="00791A4A" w:rsidP="0056662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11.8</w:t>
            </w:r>
          </w:p>
          <w:p w:rsidR="00791A4A" w:rsidRPr="00BC0B09" w:rsidRDefault="00791A4A" w:rsidP="0056662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周一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1A4A" w:rsidRDefault="00137E8C" w:rsidP="00137E8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523291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55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1A4A" w:rsidRPr="00791A4A" w:rsidRDefault="00791A4A" w:rsidP="00791A4A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1A4A">
              <w:rPr>
                <w:rFonts w:asciiTheme="minorEastAsia" w:eastAsiaTheme="minorEastAsia" w:hAnsiTheme="minorEastAsia" w:hint="eastAsia"/>
                <w:sz w:val="21"/>
                <w:szCs w:val="21"/>
              </w:rPr>
              <w:t>升旗仪式</w:t>
            </w:r>
          </w:p>
          <w:p w:rsidR="00791A4A" w:rsidRPr="00791A4A" w:rsidRDefault="00791A4A" w:rsidP="00791A4A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1A4A">
              <w:rPr>
                <w:rFonts w:asciiTheme="minorEastAsia" w:eastAsiaTheme="minorEastAsia" w:hAnsiTheme="minorEastAsia" w:hint="eastAsia"/>
                <w:sz w:val="21"/>
                <w:szCs w:val="21"/>
              </w:rPr>
              <w:t>主题：《国防牢记心中，安全相伴一生》</w:t>
            </w:r>
          </w:p>
          <w:p w:rsidR="00791A4A" w:rsidRPr="00791A4A" w:rsidRDefault="00791A4A" w:rsidP="00791A4A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1A4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国防灭火实训</w:t>
            </w:r>
          </w:p>
          <w:p w:rsidR="00791A4A" w:rsidRPr="00791A4A" w:rsidRDefault="00791A4A" w:rsidP="00791A4A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1A4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主讲：凌永福 </w:t>
            </w:r>
          </w:p>
          <w:p w:rsidR="00791A4A" w:rsidRPr="00791A4A" w:rsidRDefault="00791A4A" w:rsidP="00791A4A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1A4A">
              <w:rPr>
                <w:rFonts w:asciiTheme="minorEastAsia" w:eastAsiaTheme="minorEastAsia" w:hAnsiTheme="minorEastAsia" w:hint="eastAsia"/>
                <w:sz w:val="21"/>
                <w:szCs w:val="21"/>
              </w:rPr>
              <w:t>实训：吴振浩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1A4A" w:rsidRPr="00791A4A" w:rsidRDefault="00791A4A" w:rsidP="00791A4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1A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91A4A" w:rsidRPr="00791A4A" w:rsidRDefault="00791A4A" w:rsidP="00791A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1A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德育处</w:t>
            </w:r>
          </w:p>
        </w:tc>
      </w:tr>
      <w:tr w:rsidR="00791A4A" w:rsidRPr="00523291" w:rsidTr="00ED2CB1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A4A" w:rsidRPr="00BC0B09" w:rsidRDefault="00791A4A" w:rsidP="0056662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A4A" w:rsidRDefault="00791A4A" w:rsidP="001B2DD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全天</w:t>
            </w:r>
          </w:p>
        </w:tc>
        <w:tc>
          <w:tcPr>
            <w:tcW w:w="55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A4A" w:rsidRPr="00791A4A" w:rsidRDefault="00791A4A" w:rsidP="00791A4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1A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六年级全体学生军政训练</w:t>
            </w:r>
          </w:p>
          <w:p w:rsidR="00791A4A" w:rsidRPr="00791A4A" w:rsidRDefault="00791A4A" w:rsidP="00791A4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1A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训练内容：</w:t>
            </w:r>
          </w:p>
          <w:p w:rsidR="00791A4A" w:rsidRPr="00791A4A" w:rsidRDefault="00791A4A" w:rsidP="00791A4A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1A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队列操练</w:t>
            </w:r>
          </w:p>
          <w:p w:rsidR="00791A4A" w:rsidRPr="00791A4A" w:rsidRDefault="00791A4A" w:rsidP="00791A4A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1A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内务整理</w:t>
            </w:r>
          </w:p>
          <w:p w:rsidR="00791A4A" w:rsidRPr="00791A4A" w:rsidRDefault="00791A4A" w:rsidP="00791A4A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1A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军歌嘹亮</w:t>
            </w:r>
          </w:p>
          <w:p w:rsidR="00791A4A" w:rsidRPr="00791A4A" w:rsidRDefault="00791A4A" w:rsidP="00791A4A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1A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就餐纪律</w:t>
            </w:r>
          </w:p>
          <w:p w:rsidR="00791A4A" w:rsidRPr="00791A4A" w:rsidRDefault="00791A4A" w:rsidP="00791A4A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1A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国防教育电影</w:t>
            </w:r>
          </w:p>
          <w:p w:rsidR="00791A4A" w:rsidRPr="00791A4A" w:rsidRDefault="00791A4A" w:rsidP="00791A4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1A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备注：午休课、课后服务正常（见安排表）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A4A" w:rsidRPr="00791A4A" w:rsidRDefault="00791A4A" w:rsidP="00791A4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1A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篮球馆</w:t>
            </w:r>
          </w:p>
          <w:p w:rsidR="00791A4A" w:rsidRPr="00791A4A" w:rsidRDefault="00791A4A" w:rsidP="00791A4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1A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风雨操场</w:t>
            </w:r>
          </w:p>
          <w:p w:rsidR="00791A4A" w:rsidRPr="00791A4A" w:rsidRDefault="00791A4A" w:rsidP="00791A4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1A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各班教室</w:t>
            </w:r>
          </w:p>
          <w:p w:rsidR="00791A4A" w:rsidRPr="00791A4A" w:rsidRDefault="00791A4A" w:rsidP="00791A4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1A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阶梯教室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A4A" w:rsidRPr="00791A4A" w:rsidRDefault="00791A4A" w:rsidP="00791A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1A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德育处</w:t>
            </w:r>
          </w:p>
        </w:tc>
      </w:tr>
      <w:tr w:rsidR="00791A4A" w:rsidRPr="00523291" w:rsidTr="00ED2CB1">
        <w:trPr>
          <w:trHeight w:val="457"/>
          <w:jc w:val="center"/>
        </w:trPr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A4A" w:rsidRPr="00BC0B09" w:rsidRDefault="00791A4A" w:rsidP="0056662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11.9</w:t>
            </w:r>
          </w:p>
          <w:p w:rsidR="00791A4A" w:rsidRPr="00BC0B09" w:rsidRDefault="00791A4A" w:rsidP="0056662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周二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A4A" w:rsidRDefault="00791A4A" w:rsidP="001B2DD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全天</w:t>
            </w:r>
          </w:p>
        </w:tc>
        <w:tc>
          <w:tcPr>
            <w:tcW w:w="5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A4A" w:rsidRDefault="00791A4A" w:rsidP="001B2DDB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六年级全体学生军政训练</w:t>
            </w:r>
          </w:p>
          <w:p w:rsidR="00791A4A" w:rsidRDefault="00791A4A" w:rsidP="001B2DDB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训练内容：</w:t>
            </w:r>
          </w:p>
          <w:p w:rsidR="00791A4A" w:rsidRDefault="00791A4A" w:rsidP="001B2DDB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1、队列操练</w:t>
            </w:r>
          </w:p>
          <w:p w:rsidR="00791A4A" w:rsidRDefault="00791A4A" w:rsidP="001B2DDB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2、军歌嘹亮</w:t>
            </w:r>
          </w:p>
          <w:p w:rsidR="00791A4A" w:rsidRDefault="00791A4A" w:rsidP="001B2DDB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3、就餐纪律</w:t>
            </w:r>
          </w:p>
          <w:p w:rsidR="00791A4A" w:rsidRDefault="00791A4A" w:rsidP="001B2DDB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4、团队拓展活动</w:t>
            </w:r>
          </w:p>
          <w:p w:rsidR="00791A4A" w:rsidRDefault="00791A4A" w:rsidP="001B2DDB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5、队列评比</w:t>
            </w:r>
          </w:p>
          <w:p w:rsidR="00791A4A" w:rsidRDefault="00791A4A" w:rsidP="001B2DDB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备注：午休课、课后服务正常（见安排表）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A4A" w:rsidRDefault="00791A4A" w:rsidP="001B2DDB"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篮球馆</w:t>
            </w:r>
          </w:p>
          <w:p w:rsidR="00791A4A" w:rsidRDefault="00791A4A" w:rsidP="001B2DDB"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风雨操场</w:t>
            </w:r>
          </w:p>
          <w:p w:rsidR="00791A4A" w:rsidRDefault="00791A4A" w:rsidP="001B2DDB"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各班教室</w:t>
            </w:r>
          </w:p>
          <w:p w:rsidR="00791A4A" w:rsidRDefault="00791A4A" w:rsidP="001B2DDB"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阶梯教室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A4A" w:rsidRDefault="00791A4A" w:rsidP="001B2DDB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791A4A" w:rsidRPr="00523291" w:rsidTr="00ED2CB1">
        <w:trPr>
          <w:trHeight w:val="457"/>
          <w:jc w:val="center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1A4A" w:rsidRPr="00BC0B09" w:rsidRDefault="00791A4A" w:rsidP="004721F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11.10</w:t>
            </w:r>
          </w:p>
          <w:p w:rsidR="00791A4A" w:rsidRPr="00BC0B09" w:rsidRDefault="00791A4A" w:rsidP="004721F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周三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1A4A" w:rsidRPr="00523291" w:rsidRDefault="00791A4A" w:rsidP="000C1DA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3291">
              <w:rPr>
                <w:rFonts w:asciiTheme="minorEastAsia" w:eastAsiaTheme="minorEastAsia" w:hAnsiTheme="minorEastAsia" w:hint="eastAsia"/>
                <w:sz w:val="18"/>
                <w:szCs w:val="18"/>
              </w:rPr>
              <w:t>12:00-12:10</w:t>
            </w:r>
          </w:p>
        </w:tc>
        <w:tc>
          <w:tcPr>
            <w:tcW w:w="55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1A4A" w:rsidRPr="00523291" w:rsidRDefault="00791A4A" w:rsidP="00FC1DB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232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各班开展十分钟队会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1A4A" w:rsidRPr="00137E8C" w:rsidRDefault="00791A4A" w:rsidP="00FB74C1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137E8C">
              <w:rPr>
                <w:rFonts w:ascii="宋体" w:cs="宋体"/>
                <w:kern w:val="0"/>
                <w:szCs w:val="21"/>
              </w:rPr>
              <w:t>各班教室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91A4A" w:rsidRPr="00137E8C" w:rsidRDefault="00791A4A" w:rsidP="003D35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137E8C">
              <w:rPr>
                <w:rFonts w:ascii="宋体" w:cs="宋体"/>
                <w:kern w:val="0"/>
                <w:szCs w:val="21"/>
              </w:rPr>
              <w:t>中队长</w:t>
            </w:r>
          </w:p>
        </w:tc>
      </w:tr>
      <w:tr w:rsidR="00791A4A" w:rsidRPr="00523291" w:rsidTr="00ED2CB1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A4A" w:rsidRPr="00BC0B09" w:rsidRDefault="00791A4A" w:rsidP="004721F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1A4A" w:rsidRPr="00523291" w:rsidRDefault="00791A4A" w:rsidP="005B59F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329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23291">
              <w:rPr>
                <w:rFonts w:asciiTheme="minorEastAsia" w:eastAsiaTheme="minorEastAsia" w:hAnsiTheme="minorEastAsia" w:hint="eastAsia"/>
                <w:sz w:val="18"/>
                <w:szCs w:val="18"/>
              </w:rPr>
              <w:t>:00</w:t>
            </w:r>
          </w:p>
        </w:tc>
        <w:tc>
          <w:tcPr>
            <w:tcW w:w="55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1A4A" w:rsidRPr="00523291" w:rsidRDefault="00791A4A" w:rsidP="005B59F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B59F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金惠虹、石菊红种子计划团队活动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1A4A" w:rsidRPr="00137E8C" w:rsidRDefault="00791A4A" w:rsidP="00FB74C1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137E8C">
              <w:rPr>
                <w:rFonts w:ascii="宋体" w:cs="宋体" w:hint="eastAsia"/>
                <w:kern w:val="0"/>
                <w:szCs w:val="21"/>
              </w:rPr>
              <w:t>四楼会议室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91A4A" w:rsidRPr="00137E8C" w:rsidRDefault="00791A4A" w:rsidP="003D35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137E8C">
              <w:rPr>
                <w:rFonts w:ascii="宋体" w:cs="宋体"/>
                <w:kern w:val="0"/>
                <w:szCs w:val="21"/>
              </w:rPr>
              <w:t>教导处</w:t>
            </w:r>
          </w:p>
        </w:tc>
      </w:tr>
      <w:tr w:rsidR="00791A4A" w:rsidRPr="00523291" w:rsidTr="00ED2CB1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A4A" w:rsidRPr="00BC0B09" w:rsidRDefault="00791A4A" w:rsidP="004721F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A4A" w:rsidRDefault="00791A4A" w:rsidP="00F6396B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523291">
              <w:rPr>
                <w:rFonts w:asciiTheme="minorEastAsia" w:eastAsiaTheme="minorEastAsia" w:hAnsiTheme="minorEastAsia" w:hint="eastAsia"/>
                <w:sz w:val="18"/>
                <w:szCs w:val="18"/>
              </w:rPr>
              <w:t>12:00</w:t>
            </w:r>
          </w:p>
        </w:tc>
        <w:tc>
          <w:tcPr>
            <w:tcW w:w="55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A4A" w:rsidRDefault="00791A4A" w:rsidP="001B2DD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学生创文志愿者活动</w:t>
            </w:r>
          </w:p>
          <w:p w:rsidR="00791A4A" w:rsidRDefault="00791A4A" w:rsidP="001B2DD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参加学生：九年级各班团员、入团积极分子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A4A" w:rsidRPr="00137E8C" w:rsidRDefault="00791A4A" w:rsidP="001B2DDB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137E8C">
              <w:rPr>
                <w:rFonts w:ascii="宋体" w:cs="宋体" w:hint="eastAsia"/>
                <w:kern w:val="0"/>
                <w:szCs w:val="21"/>
              </w:rPr>
              <w:t>校园内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A4A" w:rsidRPr="00137E8C" w:rsidRDefault="00791A4A" w:rsidP="001B2DDB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137E8C">
              <w:rPr>
                <w:rFonts w:ascii="宋体" w:cs="宋体" w:hint="eastAsia"/>
                <w:kern w:val="0"/>
                <w:szCs w:val="21"/>
              </w:rPr>
              <w:t>德育处</w:t>
            </w:r>
          </w:p>
        </w:tc>
      </w:tr>
      <w:tr w:rsidR="00791A4A" w:rsidRPr="00523291" w:rsidTr="00ED2CB1">
        <w:trPr>
          <w:trHeight w:val="457"/>
          <w:jc w:val="center"/>
        </w:trPr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A4A" w:rsidRPr="00BC0B09" w:rsidRDefault="00791A4A" w:rsidP="008E58D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11.11</w:t>
            </w:r>
          </w:p>
          <w:p w:rsidR="00791A4A" w:rsidRPr="00BC0B09" w:rsidRDefault="00791A4A" w:rsidP="008E58D8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周四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A4A" w:rsidRPr="00F6396B" w:rsidRDefault="00791A4A" w:rsidP="001B2DDB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96B">
              <w:rPr>
                <w:rFonts w:asciiTheme="minorEastAsia" w:eastAsiaTheme="minorEastAsia" w:hAnsiTheme="minorEastAsia" w:hint="eastAsia"/>
                <w:sz w:val="18"/>
                <w:szCs w:val="18"/>
              </w:rPr>
              <w:t>16:15-17:00</w:t>
            </w:r>
          </w:p>
        </w:tc>
        <w:tc>
          <w:tcPr>
            <w:tcW w:w="5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A4A" w:rsidRDefault="00791A4A" w:rsidP="001B2DD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学校贺岁片《点亮世界》主唱第二次排练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A4A" w:rsidRPr="00137E8C" w:rsidRDefault="00791A4A" w:rsidP="001B2DDB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137E8C">
              <w:rPr>
                <w:rFonts w:ascii="宋体" w:cs="宋体" w:hint="eastAsia"/>
                <w:kern w:val="0"/>
                <w:szCs w:val="21"/>
              </w:rPr>
              <w:t>音乐教室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A4A" w:rsidRPr="00137E8C" w:rsidRDefault="00791A4A" w:rsidP="001B2DDB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137E8C">
              <w:rPr>
                <w:rFonts w:ascii="宋体" w:cs="宋体" w:hint="eastAsia"/>
                <w:kern w:val="0"/>
                <w:szCs w:val="21"/>
              </w:rPr>
              <w:t>德育处</w:t>
            </w:r>
          </w:p>
          <w:p w:rsidR="00791A4A" w:rsidRPr="00137E8C" w:rsidRDefault="00791A4A" w:rsidP="001B2DDB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137E8C">
              <w:rPr>
                <w:rFonts w:ascii="宋体" w:cs="宋体" w:hint="eastAsia"/>
                <w:kern w:val="0"/>
                <w:szCs w:val="21"/>
              </w:rPr>
              <w:t>艺术组</w:t>
            </w:r>
          </w:p>
        </w:tc>
      </w:tr>
      <w:tr w:rsidR="00DE26B6" w:rsidRPr="00523291" w:rsidTr="00ED2CB1">
        <w:trPr>
          <w:trHeight w:val="457"/>
          <w:jc w:val="center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26B6" w:rsidRPr="00BC0B09" w:rsidRDefault="00DE26B6" w:rsidP="00143F4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11.12</w:t>
            </w:r>
          </w:p>
          <w:p w:rsidR="00DE26B6" w:rsidRPr="00BC0B09" w:rsidRDefault="00DE26B6" w:rsidP="00143F4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BC0B09">
              <w:rPr>
                <w:rFonts w:asciiTheme="minorEastAsia" w:eastAsiaTheme="minorEastAsia" w:hAnsiTheme="minorEastAsia" w:hint="eastAsia"/>
                <w:szCs w:val="21"/>
              </w:rPr>
              <w:t>周五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26B6" w:rsidRPr="00F6396B" w:rsidRDefault="00DE26B6" w:rsidP="001B2D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96B">
              <w:rPr>
                <w:rFonts w:asciiTheme="minorEastAsia" w:eastAsiaTheme="minorEastAsia" w:hAnsiTheme="minorEastAsia"/>
                <w:sz w:val="18"/>
                <w:szCs w:val="18"/>
              </w:rPr>
              <w:t>12:00</w:t>
            </w:r>
          </w:p>
        </w:tc>
        <w:tc>
          <w:tcPr>
            <w:tcW w:w="55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26B6" w:rsidRDefault="00DE26B6" w:rsidP="001B2DDB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</w:t>
            </w:r>
            <w:r>
              <w:rPr>
                <w:rFonts w:ascii="宋体"/>
                <w:szCs w:val="21"/>
              </w:rPr>
              <w:t>----</w:t>
            </w:r>
            <w:r>
              <w:rPr>
                <w:rFonts w:ascii="宋体" w:hAnsi="宋体" w:hint="eastAsia"/>
                <w:szCs w:val="21"/>
              </w:rPr>
              <w:t>七（4）中队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26B6" w:rsidRPr="00137E8C" w:rsidRDefault="00DE26B6" w:rsidP="001B2DDB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137E8C">
              <w:rPr>
                <w:rFonts w:ascii="宋体" w:cs="宋体" w:hint="eastAsia"/>
                <w:kern w:val="0"/>
                <w:szCs w:val="21"/>
              </w:rPr>
              <w:t>班  级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26B6" w:rsidRDefault="00DE26B6" w:rsidP="001B2DDB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137E8C">
              <w:rPr>
                <w:rFonts w:ascii="宋体" w:cs="宋体" w:hint="eastAsia"/>
                <w:kern w:val="0"/>
                <w:szCs w:val="21"/>
              </w:rPr>
              <w:t>德育处</w:t>
            </w:r>
          </w:p>
        </w:tc>
      </w:tr>
      <w:tr w:rsidR="00DE26B6" w:rsidRPr="00523291" w:rsidTr="00ED2CB1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26B6" w:rsidRPr="00523291" w:rsidRDefault="00DE26B6" w:rsidP="00143F4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26B6" w:rsidRPr="00523291" w:rsidRDefault="00AD29BA" w:rsidP="00541F73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14:35-15:15</w:t>
            </w:r>
          </w:p>
        </w:tc>
        <w:tc>
          <w:tcPr>
            <w:tcW w:w="55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26B6" w:rsidRDefault="00DE26B6" w:rsidP="00541F73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少先队活动课</w:t>
            </w:r>
          </w:p>
          <w:p w:rsidR="00DE26B6" w:rsidRDefault="00DE26B6" w:rsidP="00541F73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礼仪讲座：</w:t>
            </w:r>
            <w:r w:rsidR="00AD29BA">
              <w:rPr>
                <w:rFonts w:ascii="宋体" w:hint="eastAsia"/>
                <w:color w:val="000000"/>
                <w:szCs w:val="21"/>
              </w:rPr>
              <w:t>《</w:t>
            </w:r>
            <w:r>
              <w:rPr>
                <w:rFonts w:ascii="宋体" w:hint="eastAsia"/>
                <w:color w:val="000000"/>
                <w:szCs w:val="21"/>
              </w:rPr>
              <w:t>学会做有教养的人</w:t>
            </w:r>
            <w:r w:rsidR="00AD29BA">
              <w:rPr>
                <w:rFonts w:ascii="宋体" w:hint="eastAsia"/>
                <w:color w:val="000000"/>
                <w:szCs w:val="21"/>
              </w:rPr>
              <w:t>》</w:t>
            </w:r>
          </w:p>
          <w:p w:rsidR="00DE26B6" w:rsidRPr="00523291" w:rsidRDefault="00DE26B6" w:rsidP="00541F73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主讲人：王珏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26B6" w:rsidRPr="00137E8C" w:rsidRDefault="00DE26B6" w:rsidP="00D75FD6">
            <w:pPr>
              <w:adjustRightInd w:val="0"/>
              <w:snapToGrid w:val="0"/>
              <w:ind w:firstLineChars="100" w:firstLine="210"/>
              <w:rPr>
                <w:rFonts w:ascii="宋体" w:cs="宋体"/>
                <w:kern w:val="0"/>
                <w:szCs w:val="21"/>
              </w:rPr>
            </w:pPr>
            <w:r w:rsidRPr="00137E8C">
              <w:rPr>
                <w:rFonts w:ascii="宋体" w:cs="宋体" w:hint="eastAsia"/>
                <w:kern w:val="0"/>
                <w:szCs w:val="21"/>
              </w:rPr>
              <w:t>阶梯教室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26B6" w:rsidRPr="00523291" w:rsidRDefault="00DE26B6" w:rsidP="00541F73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德育处</w:t>
            </w:r>
          </w:p>
        </w:tc>
      </w:tr>
      <w:tr w:rsidR="00DE26B6" w:rsidRPr="00523291" w:rsidTr="00ED2CB1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26B6" w:rsidRPr="00523291" w:rsidRDefault="00DE26B6" w:rsidP="00143F4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26B6" w:rsidRDefault="00DE26B6" w:rsidP="00F6396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F6396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F6396B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55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26B6" w:rsidRDefault="00DE26B6" w:rsidP="001B2DDB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主题队会《诚信你我他》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26B6" w:rsidRPr="00137E8C" w:rsidRDefault="00DE26B6" w:rsidP="001B2DDB">
            <w:pPr>
              <w:adjustRightInd w:val="0"/>
              <w:snapToGrid w:val="0"/>
              <w:ind w:firstLineChars="100" w:firstLine="210"/>
              <w:rPr>
                <w:rFonts w:ascii="宋体" w:cs="宋体"/>
                <w:kern w:val="0"/>
                <w:szCs w:val="21"/>
              </w:rPr>
            </w:pPr>
            <w:r w:rsidRPr="00137E8C">
              <w:rPr>
                <w:rFonts w:ascii="宋体" w:cs="宋体" w:hint="eastAsia"/>
                <w:kern w:val="0"/>
                <w:szCs w:val="21"/>
              </w:rPr>
              <w:t>各班级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26B6" w:rsidRDefault="00DE26B6" w:rsidP="001B2DDB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德育处</w:t>
            </w:r>
          </w:p>
        </w:tc>
      </w:tr>
      <w:tr w:rsidR="00DE26B6" w:rsidRPr="00523291" w:rsidTr="00ED2CB1">
        <w:trPr>
          <w:trHeight w:val="457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26B6" w:rsidRPr="00523291" w:rsidRDefault="00DE26B6" w:rsidP="00143F46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26B6" w:rsidRPr="00F6396B" w:rsidRDefault="00DE26B6" w:rsidP="00D75A1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96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F6396B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F6396B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F6396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F6396B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F6396B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55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26B6" w:rsidRDefault="00DE26B6" w:rsidP="00D75A1E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 w:rsidRPr="00D75A1E">
              <w:rPr>
                <w:rFonts w:ascii="宋体" w:hint="eastAsia"/>
                <w:color w:val="000000"/>
                <w:szCs w:val="21"/>
              </w:rPr>
              <w:t>大组备课组、小组教研</w:t>
            </w:r>
            <w:r>
              <w:rPr>
                <w:rFonts w:ascii="宋体" w:hint="eastAsia"/>
                <w:color w:val="000000"/>
                <w:szCs w:val="21"/>
              </w:rPr>
              <w:t>组校本研修活动，该时段没有课后服务的老师必须全部参加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26B6" w:rsidRPr="00137E8C" w:rsidRDefault="00DE26B6" w:rsidP="001B2DDB">
            <w:pPr>
              <w:adjustRightInd w:val="0"/>
              <w:snapToGrid w:val="0"/>
              <w:ind w:firstLineChars="100" w:firstLine="21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指定地点</w:t>
            </w: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26B6" w:rsidRDefault="00DE26B6" w:rsidP="001B2DDB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备课组长</w:t>
            </w:r>
          </w:p>
          <w:p w:rsidR="00DE26B6" w:rsidRDefault="00DE26B6" w:rsidP="001B2DDB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教研组长</w:t>
            </w:r>
          </w:p>
        </w:tc>
      </w:tr>
      <w:tr w:rsidR="00427954" w:rsidRPr="00523291" w:rsidTr="00DB4970">
        <w:trPr>
          <w:trHeight w:val="457"/>
          <w:jc w:val="center"/>
        </w:trPr>
        <w:tc>
          <w:tcPr>
            <w:tcW w:w="957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954" w:rsidRDefault="00427954" w:rsidP="00427954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教育局、进修学院通知：</w:t>
            </w:r>
          </w:p>
          <w:p w:rsidR="00427954" w:rsidRPr="00273249" w:rsidRDefault="00427954" w:rsidP="00273249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【学校会议】胡俊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老师请于11月8日（星期一）13：00到市教科院参加长作业课例研究。（11：30进修发车）</w:t>
            </w:r>
          </w:p>
          <w:p w:rsidR="00427954" w:rsidRPr="00273249" w:rsidRDefault="00427954" w:rsidP="002732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【信息技术】鲁譞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老师请于11月8日(星期一</w:t>
            </w:r>
            <w:r w:rsidR="004E73EA"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)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9:00到颜安中学参加初中信息科技学科综合调研（时间为一天） 。</w:t>
            </w:r>
          </w:p>
          <w:p w:rsidR="00427954" w:rsidRPr="00273249" w:rsidRDefault="00427954" w:rsidP="002732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【心    理】盛喆烨、朱丽欢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老师请于11月9日（星期二）13：00-17:30到教师进修学院参加心理咨询师培训。</w:t>
            </w:r>
          </w:p>
          <w:p w:rsidR="00427954" w:rsidRDefault="00427954" w:rsidP="002732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【心    理】张怡景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老师请于11月9日（星期二）到黄浦区新桥路68号新桥大厦参加上海市家庭教育指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lastRenderedPageBreak/>
              <w:t>导骨干教师培训。</w:t>
            </w:r>
          </w:p>
          <w:p w:rsidR="00427954" w:rsidRPr="00273249" w:rsidRDefault="00427954" w:rsidP="0027324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【艺    术】崔云峰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老师请于11月9日（星期二）下午1:20到青浦区青少年活动中心（华科路268号）小剧场进行区艺术总辅导员培训。培训内容：《沪剧与上海文化》，主讲人：国家一级演员茅善玉。</w:t>
            </w: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【美    术】白雪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老师请于11月9日(星期二</w:t>
            </w:r>
            <w:r w:rsidR="00E7281A"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)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8:30到青浦区实验中学（西部校区）参加中学美术学科区级调研。</w:t>
            </w:r>
          </w:p>
          <w:p w:rsidR="00AD29BA" w:rsidRPr="00273249" w:rsidRDefault="00427954" w:rsidP="002732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【化    学】全体化学老师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请于11月9日(星期二)13:00到实验西校校区参加“指向核心素养的单元教学设计和单元作业设计”研讨及期中考试反馈与分析：1.结合单元教学设计和作业设计的进展情况开展第二次研讨；2.交流各校期中考试的试卷修改情况及考试情况，进行反馈与反思。</w:t>
            </w:r>
          </w:p>
          <w:p w:rsidR="00427954" w:rsidRPr="00273249" w:rsidRDefault="00427954" w:rsidP="002732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【音    乐】洛红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老师请于11月9日(星期二)13:00到青浦区崧淀中学（音乐教室）参加青浦区中小学音乐学科“陶笛”专项技能培训（一） 主讲教师：崧淀中学 刘涛</w:t>
            </w:r>
            <w:r w:rsidR="00F236F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。</w:t>
            </w:r>
          </w:p>
          <w:p w:rsidR="00427954" w:rsidRPr="00273249" w:rsidRDefault="00427954" w:rsidP="0027324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【道    法】张孙琼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老师请于11月9日(星期二)13:00到青浦区清河湾中学（漕盈路1389号）参加九年级教学研讨活动。</w:t>
            </w:r>
          </w:p>
          <w:p w:rsidR="00427954" w:rsidRPr="00273249" w:rsidRDefault="00427954" w:rsidP="00273249">
            <w:pPr>
              <w:adjustRightInd w:val="0"/>
              <w:snapToGrid w:val="0"/>
              <w:ind w:rightChars="144" w:right="302"/>
              <w:outlineLvl w:val="8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【体    育】姚志鹏、刘韧、沈军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老师请于11月9日（星期二）下午13:00到青浦区教师</w:t>
            </w:r>
            <w:r w:rsidRPr="00273249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进修学院第一会议室参加初高中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体育</w:t>
            </w:r>
            <w:r w:rsidRPr="00273249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骨干教师培训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。</w:t>
            </w:r>
          </w:p>
          <w:p w:rsidR="00427954" w:rsidRPr="00273249" w:rsidRDefault="00427954" w:rsidP="002732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【学校会议】朱晓雯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老师请于11月9日（星期二）12:30~15:30参加学“四史”，树信念，强担当——青浦区初中学校“四史”教师专题研讨会，1.毓秀学校陶芳琴工作室全体成员。（地点另行通知）</w:t>
            </w:r>
          </w:p>
          <w:p w:rsidR="00427954" w:rsidRPr="00273249" w:rsidRDefault="00427954" w:rsidP="002732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【美    术】白雪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老师请于11月10日(星期三)13:00到上海市文来中学（闵行区七宝镇农南路66号）参加“美劳共育促教与学方式的变革”——初中美术与劳动技术联合教研活动。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br/>
            </w: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【信息技术】蔡楠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老师请于11月10日（星期三）下午1:00在沈巷小学开展机器人课程教学研讨活动</w:t>
            </w:r>
            <w:r w:rsidR="00F236FA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。</w:t>
            </w:r>
          </w:p>
          <w:p w:rsidR="00427954" w:rsidRPr="00273249" w:rsidRDefault="00427954" w:rsidP="0027324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【学校会议】谢佩文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老师请于11月11日（星期四）下午1：30到青少年活动中心城中北路校区（城中北路394号）六楼会议室参加青浦区中小学经典诵读辅导老师系列讲座（一）《近体诗创作技巧》。</w:t>
            </w:r>
          </w:p>
          <w:p w:rsidR="00427954" w:rsidRPr="00273249" w:rsidRDefault="00427954" w:rsidP="0027324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【历    史】唐密密</w:t>
            </w:r>
            <w:r w:rsidRPr="00273249">
              <w:rPr>
                <w:rFonts w:asciiTheme="minorEastAsia" w:eastAsiaTheme="minorEastAsia" w:hAnsiTheme="minorEastAsia" w:cs="宋体"/>
                <w:b/>
                <w:kern w:val="0"/>
                <w:szCs w:val="21"/>
                <w:lang w:val="zh-CN"/>
              </w:rPr>
              <w:t>、</w:t>
            </w: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钟诗禹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老师请于11月11日(星期四)12:45到东方中学（录播室）参加青浦区初中历史“培养家国情怀”市级课题教学实践活动，由李翠丽执教《秦统一中国》、苏媛媛执教《罗马城邦和罗马帝国》。</w:t>
            </w:r>
          </w:p>
          <w:p w:rsidR="00427954" w:rsidRPr="00273249" w:rsidRDefault="00427954" w:rsidP="0027324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【艺    术】崔云峰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11日(星期四)12:30到徐泾中学（徐泾镇诚爱路2号）四叶草剧场召开“提升学生素养，抹亮孩子发现美的眼睛”——上海市《关于缩小城乡学生艺术素养差距的行动研究》项目结项徐泾中学专场展示活动。</w:t>
            </w:r>
          </w:p>
          <w:p w:rsidR="00427954" w:rsidRPr="00273249" w:rsidRDefault="00427954" w:rsidP="002732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【信息技术】蔡楠、鲁譞</w:t>
            </w: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老师请于11月11日(星期四)12:30到崧淀中学参加毓华片教研活动。</w:t>
            </w:r>
          </w:p>
          <w:p w:rsidR="00427954" w:rsidRPr="00273249" w:rsidRDefault="00427954" w:rsidP="0027324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73249">
              <w:rPr>
                <w:rFonts w:asciiTheme="minorEastAsia" w:eastAsiaTheme="minorEastAsia" w:hAnsiTheme="minorEastAsia" w:hint="eastAsia"/>
                <w:szCs w:val="21"/>
              </w:rPr>
              <w:t>备注：</w:t>
            </w:r>
          </w:p>
          <w:p w:rsidR="00427954" w:rsidRPr="00273249" w:rsidRDefault="00427954" w:rsidP="0027324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273249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1、</w:t>
            </w: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教研组工作提示：语数英理化历史教研组在本周内参照下发的材料中表6“考试测验”调研工具完成下列工作：</w:t>
            </w:r>
          </w:p>
          <w:p w:rsidR="00427954" w:rsidRPr="00273249" w:rsidRDefault="00427954" w:rsidP="00273249"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试卷质量分析：每个备课组提交一份试卷质量评分表和试卷评价（300字左右）</w:t>
            </w:r>
          </w:p>
          <w:p w:rsidR="00427954" w:rsidRPr="00273249" w:rsidRDefault="00427954" w:rsidP="00273249"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教师个人、备课组、教研组期中学业质量分析</w:t>
            </w:r>
          </w:p>
          <w:p w:rsidR="00427954" w:rsidRPr="00273249" w:rsidRDefault="00427954" w:rsidP="00273249"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每位教师上交一份期中试卷讲评课教案</w:t>
            </w:r>
          </w:p>
          <w:p w:rsidR="00427954" w:rsidRPr="00273249" w:rsidRDefault="00427954" w:rsidP="0027324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以上内容材料由教研组长收齐后本周内交教导处。</w:t>
            </w:r>
          </w:p>
          <w:p w:rsidR="00427954" w:rsidRPr="00273249" w:rsidRDefault="00427954" w:rsidP="0027324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732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2、11月德育主题是“诚信”，请各年级各班级围绕主题开展活动。</w:t>
            </w:r>
          </w:p>
          <w:p w:rsidR="00144523" w:rsidRDefault="00144523" w:rsidP="0027324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2732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3、六年级素质教育活动周，采取</w:t>
            </w:r>
            <w:r w:rsidRPr="0027324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“2+2+X”</w:t>
            </w:r>
            <w:r w:rsidRPr="002732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模式进行：两天送教上门，即周一、周二，在校内进行军政训练等活动；两天到实践基地活动，即周三、周四，赴实践中心安排的活动基地考察实践；</w:t>
            </w:r>
            <w:r w:rsidRPr="0027324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X</w:t>
            </w:r>
            <w:r w:rsidRPr="002732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，是在线上云平台完成相关学习科目。所以，周五学生正常上课。</w:t>
            </w:r>
          </w:p>
          <w:p w:rsidR="00CD7C2E" w:rsidRPr="00CD7C2E" w:rsidRDefault="00CD7C2E" w:rsidP="00CD7C2E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4、</w:t>
            </w:r>
            <w:bookmarkStart w:id="0" w:name="_GoBack"/>
            <w:r w:rsidRPr="00CD7C2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请师生们积极参加教育系统法治教育主题活动，并主动参与</w:t>
            </w:r>
            <w:r w:rsidRPr="00CD7C2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“</w:t>
            </w:r>
            <w:r w:rsidRPr="00CD7C2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我与宪法</w:t>
            </w:r>
            <w:r w:rsidRPr="00CD7C2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”</w:t>
            </w:r>
            <w:r w:rsidRPr="00CD7C2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法制教育主题征文活动（对象：学生）、</w:t>
            </w:r>
            <w:r w:rsidRPr="00CD7C2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“</w:t>
            </w:r>
            <w:r w:rsidRPr="00CD7C2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美好生活民法典相伴</w:t>
            </w:r>
            <w:r w:rsidRPr="00CD7C2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”</w:t>
            </w:r>
            <w:r w:rsidRPr="00CD7C2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征文活动（对象：学生）、优秀法治教评选活动（对象：教师）。具体通知，见校长室后续通知。具体事宜，请见校长室后续相关通知。</w:t>
            </w:r>
            <w:bookmarkEnd w:id="0"/>
          </w:p>
        </w:tc>
      </w:tr>
    </w:tbl>
    <w:p w:rsidR="0080290F" w:rsidRDefault="0080290F" w:rsidP="00F236FA">
      <w:pPr>
        <w:spacing w:afterLines="50" w:line="340" w:lineRule="exact"/>
        <w:rPr>
          <w:szCs w:val="21"/>
        </w:rPr>
      </w:pPr>
    </w:p>
    <w:p w:rsidR="00F236FA" w:rsidRDefault="00F236FA" w:rsidP="00F236FA">
      <w:pPr>
        <w:spacing w:afterLines="50" w:line="340" w:lineRule="exact"/>
        <w:jc w:val="center"/>
        <w:rPr>
          <w:rFonts w:hint="eastAsia"/>
          <w:szCs w:val="21"/>
        </w:rPr>
      </w:pPr>
    </w:p>
    <w:p w:rsidR="00F236FA" w:rsidRDefault="00F236FA" w:rsidP="00F236FA">
      <w:pPr>
        <w:spacing w:afterLines="50" w:line="340" w:lineRule="exact"/>
        <w:jc w:val="center"/>
        <w:rPr>
          <w:rFonts w:hint="eastAsia"/>
          <w:szCs w:val="21"/>
        </w:rPr>
      </w:pPr>
    </w:p>
    <w:p w:rsidR="00F236FA" w:rsidRDefault="00F236FA" w:rsidP="00F236FA">
      <w:pPr>
        <w:spacing w:afterLines="50" w:line="340" w:lineRule="exact"/>
        <w:jc w:val="center"/>
        <w:rPr>
          <w:rFonts w:hint="eastAsia"/>
          <w:szCs w:val="21"/>
        </w:rPr>
      </w:pPr>
    </w:p>
    <w:p w:rsidR="00F236FA" w:rsidRDefault="00F236FA" w:rsidP="00F236FA">
      <w:pPr>
        <w:spacing w:afterLines="50" w:line="340" w:lineRule="exact"/>
        <w:jc w:val="center"/>
        <w:rPr>
          <w:rFonts w:hint="eastAsia"/>
          <w:szCs w:val="21"/>
        </w:rPr>
      </w:pPr>
    </w:p>
    <w:p w:rsidR="00A55FF7" w:rsidRPr="00C64DCF" w:rsidRDefault="00A55FF7" w:rsidP="00F236FA">
      <w:pPr>
        <w:spacing w:afterLines="50" w:line="340" w:lineRule="exact"/>
        <w:jc w:val="center"/>
        <w:rPr>
          <w:szCs w:val="21"/>
        </w:rPr>
      </w:pPr>
      <w:r w:rsidRPr="00C64DCF">
        <w:rPr>
          <w:rFonts w:hint="eastAsia"/>
          <w:szCs w:val="21"/>
        </w:rPr>
        <w:lastRenderedPageBreak/>
        <w:t>第</w:t>
      </w:r>
      <w:r w:rsidRPr="00C64DCF">
        <w:rPr>
          <w:rFonts w:hint="eastAsia"/>
          <w:szCs w:val="21"/>
        </w:rPr>
        <w:t>11</w:t>
      </w:r>
      <w:r w:rsidRPr="00C64DCF">
        <w:rPr>
          <w:rFonts w:hint="eastAsia"/>
          <w:szCs w:val="21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540"/>
        <w:gridCol w:w="1080"/>
        <w:gridCol w:w="1231"/>
        <w:gridCol w:w="2129"/>
        <w:gridCol w:w="641"/>
        <w:gridCol w:w="760"/>
        <w:gridCol w:w="1081"/>
        <w:gridCol w:w="901"/>
      </w:tblGrid>
      <w:tr w:rsidR="00A55FF7" w:rsidTr="006938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A55FF7" w:rsidTr="006938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陈天露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阅读课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Encyclopaedias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七6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七6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马秀珊</w:t>
            </w:r>
          </w:p>
        </w:tc>
      </w:tr>
      <w:tr w:rsidR="00A55FF7" w:rsidTr="006938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吴爱红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阅读课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Encyclopaedias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七5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七5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马秀珊</w:t>
            </w:r>
          </w:p>
        </w:tc>
      </w:tr>
      <w:tr w:rsidR="00A55FF7" w:rsidTr="006938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徐菊芳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阅读课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Encyclopaedias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七1班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七1班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马秀珊</w:t>
            </w:r>
          </w:p>
        </w:tc>
      </w:tr>
      <w:tr w:rsidR="00A55FF7" w:rsidTr="006938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顾昕怡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10.5可以化为一元一次方程的分式方程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七5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合班教室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徐贤凯</w:t>
            </w:r>
          </w:p>
        </w:tc>
      </w:tr>
      <w:tr w:rsidR="00A55FF7" w:rsidTr="006938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朱晓雯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10.5可以化为一元一次方程的分式方程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七4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合班教室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徐贤凯</w:t>
            </w:r>
          </w:p>
        </w:tc>
      </w:tr>
      <w:tr w:rsidR="00A55FF7" w:rsidTr="006938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唐琴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复习课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九2b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九2b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吴晓雯</w:t>
            </w:r>
          </w:p>
        </w:tc>
      </w:tr>
      <w:tr w:rsidR="00A55FF7" w:rsidTr="006938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蒋婷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《我的叔叔于勒》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九3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九3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Pr="00C64DCF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C64DC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吴晓雯</w:t>
            </w:r>
          </w:p>
        </w:tc>
      </w:tr>
      <w:tr w:rsidR="00A55FF7" w:rsidTr="006938F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道法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刘海伟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实践课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我对谁负责，谁对我负责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八6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八6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组内教师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F7" w:rsidRDefault="00A55FF7" w:rsidP="00693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张孙琼</w:t>
            </w:r>
          </w:p>
        </w:tc>
      </w:tr>
    </w:tbl>
    <w:p w:rsidR="00A55FF7" w:rsidRDefault="00A55FF7" w:rsidP="00A55FF7">
      <w:pPr>
        <w:autoSpaceDE w:val="0"/>
        <w:autoSpaceDN w:val="0"/>
        <w:adjustRightInd w:val="0"/>
        <w:ind w:left="200"/>
        <w:jc w:val="left"/>
      </w:pPr>
    </w:p>
    <w:p w:rsidR="00A55FF7" w:rsidRDefault="00A55FF7" w:rsidP="00A55FF7">
      <w:pPr>
        <w:autoSpaceDE w:val="0"/>
        <w:autoSpaceDN w:val="0"/>
        <w:adjustRightInd w:val="0"/>
        <w:ind w:left="200"/>
        <w:jc w:val="left"/>
      </w:pPr>
    </w:p>
    <w:p w:rsidR="00A55FF7" w:rsidRDefault="00A55FF7" w:rsidP="00A55FF7">
      <w:pPr>
        <w:autoSpaceDE w:val="0"/>
        <w:autoSpaceDN w:val="0"/>
        <w:adjustRightInd w:val="0"/>
        <w:ind w:left="200"/>
        <w:jc w:val="left"/>
      </w:pPr>
    </w:p>
    <w:p w:rsidR="00475A1C" w:rsidRDefault="00475A1C"/>
    <w:p w:rsidR="00475A1C" w:rsidRDefault="00475A1C"/>
    <w:p w:rsidR="00C64DCF" w:rsidRDefault="00C64DCF"/>
    <w:p w:rsidR="00C64DCF" w:rsidRDefault="00C64DCF"/>
    <w:p w:rsidR="00E7281A" w:rsidRDefault="00E7281A"/>
    <w:p w:rsidR="00E7281A" w:rsidRDefault="00E7281A"/>
    <w:p w:rsidR="00E7281A" w:rsidRDefault="00E7281A"/>
    <w:p w:rsidR="00E7281A" w:rsidRDefault="00E7281A"/>
    <w:p w:rsidR="00E7281A" w:rsidRDefault="00E7281A"/>
    <w:p w:rsidR="00E7281A" w:rsidRDefault="00E7281A"/>
    <w:p w:rsidR="00E7281A" w:rsidRDefault="00E7281A"/>
    <w:p w:rsidR="00E7281A" w:rsidRDefault="00E7281A"/>
    <w:p w:rsidR="00E7281A" w:rsidRDefault="00E7281A"/>
    <w:p w:rsidR="00E7281A" w:rsidRDefault="00E7281A"/>
    <w:p w:rsidR="00E7281A" w:rsidRDefault="00E7281A"/>
    <w:p w:rsidR="00E7281A" w:rsidRDefault="00E7281A"/>
    <w:p w:rsidR="00E7281A" w:rsidRDefault="00E7281A"/>
    <w:p w:rsidR="00E7281A" w:rsidRDefault="00E7281A"/>
    <w:p w:rsidR="00E7281A" w:rsidRDefault="00E7281A"/>
    <w:p w:rsidR="00720BCB" w:rsidRPr="00F236FA" w:rsidRDefault="00720BCB" w:rsidP="00B940CD">
      <w:pPr>
        <w:adjustRightInd w:val="0"/>
        <w:snapToGrid w:val="0"/>
        <w:jc w:val="center"/>
        <w:rPr>
          <w:rFonts w:ascii="仿宋_GB2312" w:eastAsia="仿宋_GB2312" w:hAnsi="仿宋_GB2312" w:cs="仿宋_GB2312"/>
          <w:szCs w:val="21"/>
        </w:rPr>
      </w:pPr>
      <w:r w:rsidRPr="00F236FA">
        <w:rPr>
          <w:rFonts w:ascii="仿宋_GB2312" w:eastAsia="仿宋_GB2312" w:hAnsi="仿宋_GB2312" w:cs="仿宋_GB2312" w:hint="eastAsia"/>
          <w:szCs w:val="21"/>
        </w:rPr>
        <w:lastRenderedPageBreak/>
        <w:t>夏阳街道区人大代表换届选举工作提示（五）</w:t>
      </w:r>
    </w:p>
    <w:p w:rsidR="00720BCB" w:rsidRPr="00B940CD" w:rsidRDefault="00720BCB" w:rsidP="00B940CD">
      <w:pPr>
        <w:adjustRightInd w:val="0"/>
        <w:snapToGrid w:val="0"/>
        <w:ind w:firstLine="645"/>
        <w:rPr>
          <w:rFonts w:ascii="仿宋_GB2312" w:eastAsia="仿宋_GB2312" w:hAnsi="仿宋_GB2312" w:cs="仿宋_GB2312"/>
          <w:szCs w:val="21"/>
        </w:rPr>
      </w:pPr>
      <w:r w:rsidRPr="00B940CD">
        <w:rPr>
          <w:rFonts w:ascii="仿宋_GB2312" w:eastAsia="仿宋_GB2312" w:hAnsi="仿宋_GB2312" w:cs="仿宋_GB2312" w:hint="eastAsia"/>
          <w:szCs w:val="21"/>
        </w:rPr>
        <w:t>根据人大代表换届选举工作日程安排，目前选举工作已开展至投票选举阶段，投票选举是选举工作的最后程序，也是最关键的程序，为确保换届选举依法依规有序推进，现将投票选举阶段工作提示如下：</w:t>
      </w:r>
    </w:p>
    <w:p w:rsidR="00720BCB" w:rsidRPr="00B940CD" w:rsidRDefault="00720BCB" w:rsidP="00B940CD">
      <w:pPr>
        <w:adjustRightInd w:val="0"/>
        <w:snapToGrid w:val="0"/>
        <w:ind w:firstLineChars="200" w:firstLine="420"/>
        <w:rPr>
          <w:rFonts w:ascii="仿宋_GB2312" w:eastAsia="仿宋_GB2312" w:hAnsi="仿宋_GB2312" w:cs="仿宋_GB2312"/>
          <w:szCs w:val="21"/>
        </w:rPr>
      </w:pPr>
      <w:r w:rsidRPr="00B940CD">
        <w:rPr>
          <w:rFonts w:ascii="仿宋_GB2312" w:eastAsia="仿宋_GB2312" w:hAnsi="仿宋_GB2312" w:cs="仿宋_GB2312" w:hint="eastAsia"/>
          <w:b/>
          <w:bCs/>
          <w:szCs w:val="21"/>
        </w:rPr>
        <w:t>一、各选区分别制定投票选举方案、疫情防控预案和舆情防控预案。</w:t>
      </w:r>
      <w:r w:rsidRPr="00B940CD">
        <w:rPr>
          <w:rFonts w:ascii="仿宋_GB2312" w:eastAsia="仿宋_GB2312" w:hAnsi="仿宋_GB2312" w:cs="仿宋_GB2312" w:hint="eastAsia"/>
          <w:szCs w:val="21"/>
        </w:rPr>
        <w:t>投票选举方案要对组织选民参加投票选举、确定和管理投票场所等进行研究布置提出要求，在充分结合各选区单位实际选情下，明确分工，责任到人。疫情防控预案和舆情防控预案要落实好有效措施，一旦发生疫情或发现舆论苗头，要及时报告，及时沟通，及时应对处理，努力把矛盾和问题化解在萌芽状态。</w:t>
      </w:r>
    </w:p>
    <w:p w:rsidR="00720BCB" w:rsidRPr="00B940CD" w:rsidRDefault="00720BCB" w:rsidP="00B940CD">
      <w:pPr>
        <w:adjustRightInd w:val="0"/>
        <w:snapToGrid w:val="0"/>
        <w:ind w:firstLineChars="200" w:firstLine="420"/>
        <w:rPr>
          <w:rFonts w:ascii="仿宋_GB2312" w:eastAsia="仿宋_GB2312" w:hAnsi="仿宋_GB2312" w:cs="仿宋_GB2312"/>
          <w:szCs w:val="21"/>
        </w:rPr>
      </w:pPr>
      <w:r w:rsidRPr="00B940CD">
        <w:rPr>
          <w:rFonts w:ascii="仿宋_GB2312" w:eastAsia="仿宋_GB2312" w:hAnsi="仿宋_GB2312" w:cs="仿宋_GB2312" w:hint="eastAsia"/>
          <w:b/>
          <w:bCs/>
          <w:szCs w:val="21"/>
        </w:rPr>
        <w:t>二、11月8日，各选区分别同时公布各选区区正式代表候选人名单（第三号公告）。</w:t>
      </w:r>
      <w:r w:rsidRPr="00B940CD">
        <w:rPr>
          <w:rFonts w:ascii="仿宋_GB2312" w:eastAsia="仿宋_GB2312" w:hAnsi="仿宋_GB2312" w:cs="仿宋_GB2312" w:hint="eastAsia"/>
          <w:szCs w:val="21"/>
        </w:rPr>
        <w:t>经8号下午区委常委会通过区正式代表候选人名单后，各单位及时领取公告并于8日晚上24:00时前完成张贴。公告公布日是法定的，绝不能延误，公告需要并列张贴，与一号、二号公告张贴在同一区域，不能覆盖前面的公告，公告公布后，要注意防止损坏。</w:t>
      </w:r>
    </w:p>
    <w:p w:rsidR="00720BCB" w:rsidRPr="00B940CD" w:rsidRDefault="00720BCB" w:rsidP="00B940CD">
      <w:pPr>
        <w:adjustRightInd w:val="0"/>
        <w:snapToGrid w:val="0"/>
        <w:ind w:firstLine="645"/>
        <w:rPr>
          <w:rFonts w:ascii="仿宋_GB2312" w:eastAsia="仿宋_GB2312" w:hAnsi="仿宋_GB2312" w:cs="仿宋_GB2312"/>
          <w:szCs w:val="21"/>
        </w:rPr>
      </w:pPr>
      <w:r w:rsidRPr="00B940CD">
        <w:rPr>
          <w:rFonts w:ascii="仿宋_GB2312" w:eastAsia="仿宋_GB2312" w:hAnsi="仿宋_GB2312" w:cs="仿宋_GB2312" w:hint="eastAsia"/>
          <w:b/>
          <w:bCs/>
          <w:szCs w:val="21"/>
        </w:rPr>
        <w:t>三、11月8日，各选区单位、村居领取选民证。</w:t>
      </w:r>
      <w:r w:rsidRPr="00B940CD">
        <w:rPr>
          <w:rFonts w:ascii="仿宋_GB2312" w:eastAsia="仿宋_GB2312" w:hAnsi="仿宋_GB2312" w:cs="仿宋_GB2312" w:hint="eastAsia"/>
          <w:szCs w:val="21"/>
        </w:rPr>
        <w:t>选民证领取后，请认真、仔细、无遗漏地手工填写选民证信息。投票站或者选举大会的地点以及投票的时间必须提前通知选民。可以在发选民证时一起发书面的投票通知。</w:t>
      </w:r>
    </w:p>
    <w:p w:rsidR="00720BCB" w:rsidRPr="00B940CD" w:rsidRDefault="00720BCB" w:rsidP="00B940CD">
      <w:pPr>
        <w:adjustRightInd w:val="0"/>
        <w:snapToGrid w:val="0"/>
        <w:ind w:firstLine="660"/>
        <w:rPr>
          <w:rFonts w:ascii="仿宋_GB2312" w:eastAsia="仿宋_GB2312" w:hAnsi="仿宋_GB2312" w:cs="仿宋_GB2312"/>
          <w:szCs w:val="21"/>
        </w:rPr>
      </w:pPr>
      <w:r w:rsidRPr="00B940CD">
        <w:rPr>
          <w:rFonts w:ascii="仿宋_GB2312" w:eastAsia="仿宋_GB2312" w:hint="eastAsia"/>
          <w:b/>
          <w:bCs/>
          <w:color w:val="000000"/>
          <w:szCs w:val="21"/>
        </w:rPr>
        <w:t>四、11月9日至15日为全区人大代表换届选举集中宣传周。</w:t>
      </w:r>
      <w:r w:rsidRPr="00B940CD">
        <w:rPr>
          <w:rFonts w:ascii="仿宋_GB2312" w:eastAsia="仿宋_GB2312" w:hint="eastAsia"/>
          <w:color w:val="000000"/>
          <w:szCs w:val="21"/>
        </w:rPr>
        <w:t>各选区单位要进一步广泛、深入地加强正面宣传，掀起宣传高潮，动员选民积极主动参加投票选举，充分行使民主权利、投下庄严一票。要通过有效的宣传，提高选民的参选率、选举的投票率，做到应选尽选。要加强对正式代表候选人与选民见面活动的宣传，使选民能知名、知人、知情，为投票选举打下扎实的基础。</w:t>
      </w:r>
    </w:p>
    <w:p w:rsidR="00720BCB" w:rsidRPr="00B940CD" w:rsidRDefault="00720BCB" w:rsidP="00B940CD">
      <w:pPr>
        <w:adjustRightInd w:val="0"/>
        <w:snapToGrid w:val="0"/>
        <w:ind w:firstLineChars="200" w:firstLine="420"/>
        <w:rPr>
          <w:rFonts w:ascii="仿宋_GB2312" w:eastAsia="仿宋_GB2312" w:hAnsi="仿宋_GB2312" w:cs="仿宋_GB2312"/>
          <w:szCs w:val="21"/>
        </w:rPr>
      </w:pPr>
      <w:r w:rsidRPr="00B940CD">
        <w:rPr>
          <w:rFonts w:ascii="仿宋_GB2312" w:eastAsia="仿宋_GB2312" w:hAnsi="仿宋_GB2312" w:cs="仿宋_GB2312" w:hint="eastAsia"/>
          <w:b/>
          <w:bCs/>
          <w:szCs w:val="21"/>
        </w:rPr>
        <w:t>五、11月12日上午，各选区开展正式代表候选人与选民见面活动、召开选举日投票选举工作部署会。</w:t>
      </w:r>
      <w:r w:rsidRPr="00B940CD">
        <w:rPr>
          <w:rFonts w:ascii="仿宋_GB2312" w:eastAsia="仿宋_GB2312" w:hAnsi="仿宋_GB2312" w:cs="仿宋_GB2312" w:hint="eastAsia"/>
          <w:szCs w:val="21"/>
        </w:rPr>
        <w:t>地点由各选区召集单位确定，活动和会议通知由街道选举办下发。</w:t>
      </w:r>
    </w:p>
    <w:p w:rsidR="00720BCB" w:rsidRPr="00B940CD" w:rsidRDefault="00720BCB" w:rsidP="00B940CD">
      <w:pPr>
        <w:adjustRightInd w:val="0"/>
        <w:snapToGrid w:val="0"/>
        <w:ind w:firstLine="660"/>
        <w:rPr>
          <w:rFonts w:ascii="仿宋_GB2312" w:eastAsia="仿宋_GB2312"/>
          <w:color w:val="000000"/>
          <w:szCs w:val="21"/>
        </w:rPr>
      </w:pPr>
      <w:r w:rsidRPr="00B940CD">
        <w:rPr>
          <w:rFonts w:ascii="仿宋_GB2312" w:eastAsia="仿宋_GB2312" w:hint="eastAsia"/>
          <w:b/>
          <w:bCs/>
          <w:color w:val="000000"/>
          <w:szCs w:val="21"/>
        </w:rPr>
        <w:t>1.正式代表候选人与选民见面活动。</w:t>
      </w:r>
      <w:r w:rsidRPr="00B940CD">
        <w:rPr>
          <w:rFonts w:ascii="仿宋_GB2312" w:eastAsia="仿宋_GB2312" w:hint="eastAsia"/>
          <w:color w:val="000000"/>
          <w:szCs w:val="21"/>
        </w:rPr>
        <w:t>活动由选区召集人主持，正式代表候选人向选民代表介绍本人情况，对当选后执行代表职务、履行代表义务作出表态，并回答选民代表提出的问题。各选区安排选民代表参加活动。</w:t>
      </w:r>
    </w:p>
    <w:p w:rsidR="00720BCB" w:rsidRPr="00B940CD" w:rsidRDefault="00720BCB" w:rsidP="00B940CD">
      <w:pPr>
        <w:adjustRightInd w:val="0"/>
        <w:snapToGrid w:val="0"/>
        <w:ind w:firstLineChars="200" w:firstLine="420"/>
        <w:rPr>
          <w:rFonts w:ascii="仿宋_GB2312" w:eastAsia="仿宋_GB2312" w:hAnsi="仿宋_GB2312" w:cs="仿宋_GB2312"/>
          <w:szCs w:val="21"/>
        </w:rPr>
      </w:pPr>
      <w:r w:rsidRPr="00B940CD">
        <w:rPr>
          <w:rFonts w:ascii="仿宋_GB2312" w:eastAsia="仿宋_GB2312" w:hAnsi="仿宋_GB2312" w:cs="仿宋_GB2312" w:hint="eastAsia"/>
          <w:szCs w:val="21"/>
        </w:rPr>
        <w:t>2.</w:t>
      </w:r>
      <w:r w:rsidRPr="00B940CD">
        <w:rPr>
          <w:rFonts w:ascii="仿宋_GB2312" w:eastAsia="仿宋_GB2312" w:hAnsi="仿宋_GB2312" w:cs="仿宋_GB2312" w:hint="eastAsia"/>
          <w:b/>
          <w:bCs/>
          <w:szCs w:val="21"/>
        </w:rPr>
        <w:t>选举日投票选举工作部署会。</w:t>
      </w:r>
      <w:r w:rsidRPr="00B940CD">
        <w:rPr>
          <w:rFonts w:ascii="仿宋_GB2312" w:eastAsia="仿宋_GB2312" w:hAnsi="仿宋_GB2312" w:cs="仿宋_GB2312" w:hint="eastAsia"/>
          <w:szCs w:val="21"/>
        </w:rPr>
        <w:t>会议由选区召集人主持，选区各单位选举工作负责人及工作人员参加。选区召集人介绍本选区正式代表候选人的情况，选区召集单位对11月16日法定选举日当天投票选举具体时间、地点、程序作安排部署，明确具体要求。</w:t>
      </w:r>
    </w:p>
    <w:p w:rsidR="00720BCB" w:rsidRPr="00B940CD" w:rsidRDefault="00720BCB" w:rsidP="00B940CD">
      <w:pPr>
        <w:adjustRightInd w:val="0"/>
        <w:snapToGrid w:val="0"/>
        <w:ind w:firstLine="660"/>
        <w:rPr>
          <w:rFonts w:ascii="仿宋_GB2312" w:eastAsia="仿宋_GB2312"/>
          <w:color w:val="000000"/>
          <w:szCs w:val="21"/>
        </w:rPr>
      </w:pPr>
      <w:r w:rsidRPr="00B940CD">
        <w:rPr>
          <w:rFonts w:ascii="仿宋_GB2312" w:eastAsia="仿宋_GB2312" w:hAnsi="仿宋_GB2312" w:cs="仿宋_GB2312" w:hint="eastAsia"/>
          <w:b/>
          <w:bCs/>
          <w:szCs w:val="21"/>
        </w:rPr>
        <w:t>六、11月13日，所涉及的相关选区单位领取并公布选民名单补正公告（第四号公告）。</w:t>
      </w:r>
      <w:r w:rsidRPr="00B940CD">
        <w:rPr>
          <w:rFonts w:ascii="仿宋_GB2312" w:eastAsia="仿宋_GB2312" w:hAnsi="仿宋_GB2312" w:cs="仿宋_GB2312" w:hint="eastAsia"/>
          <w:szCs w:val="21"/>
        </w:rPr>
        <w:t>选区单位选</w:t>
      </w:r>
      <w:r w:rsidRPr="00B940CD">
        <w:rPr>
          <w:rFonts w:ascii="仿宋_GB2312" w:eastAsia="仿宋_GB2312" w:hint="eastAsia"/>
          <w:color w:val="000000"/>
          <w:szCs w:val="21"/>
        </w:rPr>
        <w:t>民情况如有变动，发生或发现新增加的年满十八周岁的选民、选民登记中的遗漏人员、死亡等情况，请与街道选举办及时对接，及时上报，避免出现选民漏登、错登情况。</w:t>
      </w:r>
    </w:p>
    <w:p w:rsidR="00720BCB" w:rsidRPr="00B940CD" w:rsidRDefault="00720BCB" w:rsidP="00B940CD">
      <w:pPr>
        <w:adjustRightInd w:val="0"/>
        <w:snapToGrid w:val="0"/>
        <w:ind w:firstLine="660"/>
        <w:rPr>
          <w:rFonts w:ascii="仿宋_GB2312" w:eastAsia="仿宋_GB2312"/>
          <w:color w:val="000000"/>
          <w:szCs w:val="21"/>
        </w:rPr>
      </w:pPr>
      <w:r w:rsidRPr="00B940CD">
        <w:rPr>
          <w:rFonts w:ascii="仿宋_GB2312" w:eastAsia="仿宋_GB2312" w:hint="eastAsia"/>
          <w:b/>
          <w:bCs/>
          <w:color w:val="000000"/>
          <w:szCs w:val="21"/>
        </w:rPr>
        <w:t>七、11月14日、15日，落实投票选举日相关准备工作。</w:t>
      </w:r>
      <w:r w:rsidRPr="00B940CD">
        <w:rPr>
          <w:rFonts w:ascii="仿宋_GB2312" w:eastAsia="仿宋_GB2312" w:hint="eastAsia"/>
          <w:color w:val="000000"/>
          <w:szCs w:val="21"/>
        </w:rPr>
        <w:t>各选区单位要落实会场布置（各选举大会会场和投票站），规范设置秘密写票处、代写处、投票处等区域；做好对国歌唱片、票箱、流动票箱、封条、会标、标语、工作人员工作证、纸笔、计算器、胶水等投票选举和口罩、洗手液等防疫相应物品的准备工作。</w:t>
      </w:r>
    </w:p>
    <w:p w:rsidR="00720BCB" w:rsidRPr="00B940CD" w:rsidRDefault="00720BCB" w:rsidP="00B940CD">
      <w:pPr>
        <w:adjustRightInd w:val="0"/>
        <w:snapToGrid w:val="0"/>
        <w:ind w:firstLine="660"/>
        <w:rPr>
          <w:rFonts w:ascii="仿宋_GB2312" w:eastAsia="仿宋_GB2312"/>
          <w:color w:val="000000"/>
          <w:szCs w:val="21"/>
        </w:rPr>
      </w:pPr>
      <w:r w:rsidRPr="00B940CD">
        <w:rPr>
          <w:rFonts w:ascii="仿宋_GB2312" w:eastAsia="仿宋_GB2312" w:hint="eastAsia"/>
          <w:b/>
          <w:bCs/>
          <w:color w:val="000000"/>
          <w:szCs w:val="21"/>
        </w:rPr>
        <w:t>八、11月15日，清点选票及封存。</w:t>
      </w:r>
      <w:r w:rsidRPr="00B940CD">
        <w:rPr>
          <w:rFonts w:ascii="仿宋_GB2312" w:eastAsia="仿宋_GB2312" w:hint="eastAsia"/>
          <w:color w:val="000000"/>
          <w:szCs w:val="21"/>
        </w:rPr>
        <w:t>各选举单位派两名工作人员到街道选举办清点</w:t>
      </w:r>
      <w:r w:rsidRPr="00B940CD">
        <w:rPr>
          <w:rFonts w:ascii="仿宋_GB2312" w:eastAsia="仿宋_GB2312" w:hint="eastAsia"/>
          <w:color w:val="000000"/>
          <w:szCs w:val="21"/>
        </w:rPr>
        <w:lastRenderedPageBreak/>
        <w:t>本单位选票并封存。</w:t>
      </w:r>
    </w:p>
    <w:p w:rsidR="00720BCB" w:rsidRPr="00B940CD" w:rsidRDefault="00720BCB" w:rsidP="00B940CD">
      <w:pPr>
        <w:adjustRightInd w:val="0"/>
        <w:snapToGrid w:val="0"/>
        <w:ind w:firstLine="645"/>
        <w:rPr>
          <w:rFonts w:ascii="仿宋_GB2312" w:eastAsia="仿宋_GB2312"/>
          <w:b/>
          <w:bCs/>
          <w:color w:val="000000"/>
          <w:szCs w:val="21"/>
        </w:rPr>
      </w:pPr>
      <w:r w:rsidRPr="00B940CD">
        <w:rPr>
          <w:rFonts w:ascii="仿宋_GB2312" w:eastAsia="仿宋_GB2312" w:hint="eastAsia"/>
          <w:b/>
          <w:bCs/>
          <w:color w:val="000000"/>
          <w:szCs w:val="21"/>
        </w:rPr>
        <w:t>九、11月16日，法定选举日。</w:t>
      </w:r>
    </w:p>
    <w:p w:rsidR="00720BCB" w:rsidRPr="00B940CD" w:rsidRDefault="00720BCB" w:rsidP="00B940CD">
      <w:pPr>
        <w:adjustRightInd w:val="0"/>
        <w:snapToGrid w:val="0"/>
        <w:ind w:firstLine="660"/>
        <w:rPr>
          <w:rFonts w:ascii="仿宋_GB2312" w:eastAsia="仿宋_GB2312"/>
          <w:color w:val="000000"/>
          <w:szCs w:val="21"/>
        </w:rPr>
      </w:pPr>
      <w:r w:rsidRPr="00B940CD">
        <w:rPr>
          <w:rFonts w:ascii="仿宋_GB2312" w:eastAsia="仿宋_GB2312" w:hint="eastAsia"/>
          <w:b/>
          <w:bCs/>
          <w:color w:val="000000"/>
          <w:szCs w:val="21"/>
        </w:rPr>
        <w:t>1.领取选票。</w:t>
      </w:r>
      <w:r w:rsidRPr="00B940CD">
        <w:rPr>
          <w:rFonts w:ascii="仿宋_GB2312" w:eastAsia="仿宋_GB2312" w:hint="eastAsia"/>
          <w:color w:val="000000"/>
          <w:szCs w:val="21"/>
        </w:rPr>
        <w:t>各选区单位的选票在选举日当天确定的选举时间前两小时，由各选区单位派两名工作人员一起前往街道选举办领取。</w:t>
      </w:r>
    </w:p>
    <w:p w:rsidR="00720BCB" w:rsidRPr="00B940CD" w:rsidRDefault="00720BCB" w:rsidP="00B940CD">
      <w:pPr>
        <w:adjustRightInd w:val="0"/>
        <w:snapToGrid w:val="0"/>
        <w:ind w:firstLine="660"/>
        <w:rPr>
          <w:rFonts w:ascii="仿宋_GB2312" w:eastAsia="仿宋_GB2312"/>
          <w:color w:val="000000"/>
          <w:szCs w:val="21"/>
        </w:rPr>
      </w:pPr>
      <w:r w:rsidRPr="00B940CD">
        <w:rPr>
          <w:rFonts w:ascii="仿宋_GB2312" w:eastAsia="仿宋_GB2312"/>
          <w:b/>
          <w:bCs/>
          <w:color w:val="000000"/>
          <w:szCs w:val="21"/>
        </w:rPr>
        <w:t>2.组织投票选举</w:t>
      </w:r>
      <w:r w:rsidRPr="00B940CD">
        <w:rPr>
          <w:rFonts w:ascii="仿宋_GB2312" w:eastAsia="仿宋_GB2312" w:hint="eastAsia"/>
          <w:b/>
          <w:bCs/>
          <w:color w:val="000000"/>
          <w:szCs w:val="21"/>
        </w:rPr>
        <w:t>，</w:t>
      </w:r>
      <w:r w:rsidRPr="00B940CD">
        <w:rPr>
          <w:rFonts w:ascii="仿宋_GB2312" w:eastAsia="仿宋_GB2312"/>
          <w:b/>
          <w:bCs/>
          <w:color w:val="000000"/>
          <w:szCs w:val="21"/>
        </w:rPr>
        <w:t>产生新一届区人大代表</w:t>
      </w:r>
      <w:r w:rsidRPr="00B940CD">
        <w:rPr>
          <w:rFonts w:ascii="仿宋_GB2312" w:eastAsia="仿宋_GB2312" w:hint="eastAsia"/>
          <w:color w:val="000000"/>
          <w:szCs w:val="21"/>
        </w:rPr>
        <w:t>（投票选举程序详见《选举事务工作培训材料》第六章节）。</w:t>
      </w:r>
    </w:p>
    <w:p w:rsidR="00720BCB" w:rsidRPr="00B940CD" w:rsidRDefault="00720BCB" w:rsidP="00B940CD">
      <w:pPr>
        <w:adjustRightInd w:val="0"/>
        <w:snapToGrid w:val="0"/>
        <w:ind w:firstLine="660"/>
        <w:rPr>
          <w:rFonts w:ascii="仿宋_GB2312" w:eastAsia="仿宋_GB2312"/>
          <w:color w:val="000000"/>
          <w:szCs w:val="21"/>
        </w:rPr>
      </w:pPr>
      <w:r w:rsidRPr="00B940CD">
        <w:rPr>
          <w:rFonts w:ascii="仿宋_GB2312" w:eastAsia="仿宋_GB2312"/>
          <w:b/>
          <w:bCs/>
          <w:color w:val="000000"/>
          <w:szCs w:val="21"/>
        </w:rPr>
        <w:t>3.</w:t>
      </w:r>
      <w:r w:rsidRPr="00B940CD">
        <w:rPr>
          <w:rFonts w:ascii="仿宋_GB2312" w:eastAsia="仿宋_GB2312" w:hint="eastAsia"/>
          <w:b/>
          <w:bCs/>
          <w:color w:val="000000"/>
          <w:szCs w:val="21"/>
        </w:rPr>
        <w:t>填报材料。</w:t>
      </w:r>
      <w:r w:rsidRPr="00B940CD">
        <w:rPr>
          <w:rFonts w:ascii="仿宋_GB2312" w:eastAsia="仿宋_GB2312" w:hint="eastAsia"/>
          <w:color w:val="000000"/>
          <w:szCs w:val="21"/>
        </w:rPr>
        <w:t>选举结束，各选区按要求规范填写各类表格材料，</w:t>
      </w:r>
      <w:r w:rsidRPr="00B940CD">
        <w:rPr>
          <w:rFonts w:ascii="仿宋_GB2312" w:eastAsia="仿宋_GB2312"/>
          <w:color w:val="000000"/>
          <w:szCs w:val="21"/>
        </w:rPr>
        <w:t>各选区的选票和所有表格均由两位工作人员一起送至街道选举办</w:t>
      </w:r>
      <w:r w:rsidRPr="00B940CD">
        <w:rPr>
          <w:rFonts w:ascii="仿宋_GB2312" w:eastAsia="仿宋_GB2312" w:hint="eastAsia"/>
          <w:color w:val="000000"/>
          <w:szCs w:val="21"/>
        </w:rPr>
        <w:t>。</w:t>
      </w:r>
    </w:p>
    <w:p w:rsidR="00475A1C" w:rsidRDefault="00475A1C"/>
    <w:sectPr w:rsidR="00475A1C" w:rsidSect="0004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5C" w:rsidRDefault="00E1465C" w:rsidP="00F236FA">
      <w:r>
        <w:separator/>
      </w:r>
    </w:p>
  </w:endnote>
  <w:endnote w:type="continuationSeparator" w:id="1">
    <w:p w:rsidR="00E1465C" w:rsidRDefault="00E1465C" w:rsidP="00F23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5C" w:rsidRDefault="00E1465C" w:rsidP="00F236FA">
      <w:r>
        <w:separator/>
      </w:r>
    </w:p>
  </w:footnote>
  <w:footnote w:type="continuationSeparator" w:id="1">
    <w:p w:rsidR="00E1465C" w:rsidRDefault="00E1465C" w:rsidP="00F23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1A77E8"/>
    <w:multiLevelType w:val="singleLevel"/>
    <w:tmpl w:val="FB1A77E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4466B06"/>
    <w:multiLevelType w:val="singleLevel"/>
    <w:tmpl w:val="04466B06"/>
    <w:lvl w:ilvl="0">
      <w:start w:val="1"/>
      <w:numFmt w:val="decimal"/>
      <w:suff w:val="nothing"/>
      <w:lvlText w:val="%1、"/>
      <w:lvlJc w:val="left"/>
    </w:lvl>
  </w:abstractNum>
  <w:abstractNum w:abstractNumId="2">
    <w:nsid w:val="34896C80"/>
    <w:multiLevelType w:val="singleLevel"/>
    <w:tmpl w:val="34896C80"/>
    <w:lvl w:ilvl="0">
      <w:start w:val="1"/>
      <w:numFmt w:val="decimal"/>
      <w:suff w:val="space"/>
      <w:lvlText w:val="%1."/>
      <w:lvlJc w:val="left"/>
    </w:lvl>
  </w:abstractNum>
  <w:abstractNum w:abstractNumId="3">
    <w:nsid w:val="4F5B2031"/>
    <w:multiLevelType w:val="singleLevel"/>
    <w:tmpl w:val="4F5B2031"/>
    <w:lvl w:ilvl="0">
      <w:start w:val="1"/>
      <w:numFmt w:val="decimal"/>
      <w:suff w:val="space"/>
      <w:lvlText w:val="%1."/>
      <w:lvlJc w:val="left"/>
    </w:lvl>
  </w:abstractNum>
  <w:abstractNum w:abstractNumId="4">
    <w:nsid w:val="7A9EAD0C"/>
    <w:multiLevelType w:val="singleLevel"/>
    <w:tmpl w:val="7A9EAD0C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F29"/>
    <w:rsid w:val="000074C4"/>
    <w:rsid w:val="00013DE6"/>
    <w:rsid w:val="000272C7"/>
    <w:rsid w:val="00031621"/>
    <w:rsid w:val="00032372"/>
    <w:rsid w:val="00041761"/>
    <w:rsid w:val="00041841"/>
    <w:rsid w:val="0004217A"/>
    <w:rsid w:val="00050DEA"/>
    <w:rsid w:val="00061999"/>
    <w:rsid w:val="000B2832"/>
    <w:rsid w:val="000B2EF4"/>
    <w:rsid w:val="000C1DA4"/>
    <w:rsid w:val="0010065E"/>
    <w:rsid w:val="001030A9"/>
    <w:rsid w:val="00104951"/>
    <w:rsid w:val="00111F5B"/>
    <w:rsid w:val="001265FD"/>
    <w:rsid w:val="00135217"/>
    <w:rsid w:val="00137E8C"/>
    <w:rsid w:val="0014128D"/>
    <w:rsid w:val="001415C4"/>
    <w:rsid w:val="00143F46"/>
    <w:rsid w:val="00144523"/>
    <w:rsid w:val="001456A7"/>
    <w:rsid w:val="00147EC7"/>
    <w:rsid w:val="00155444"/>
    <w:rsid w:val="001761AF"/>
    <w:rsid w:val="001953EB"/>
    <w:rsid w:val="00195FC8"/>
    <w:rsid w:val="001C25AA"/>
    <w:rsid w:val="001C2CCF"/>
    <w:rsid w:val="001E4ECB"/>
    <w:rsid w:val="001F3E2D"/>
    <w:rsid w:val="001F4258"/>
    <w:rsid w:val="0021619D"/>
    <w:rsid w:val="00233529"/>
    <w:rsid w:val="002434A9"/>
    <w:rsid w:val="00245063"/>
    <w:rsid w:val="00253C48"/>
    <w:rsid w:val="00262847"/>
    <w:rsid w:val="00265C5F"/>
    <w:rsid w:val="00267A42"/>
    <w:rsid w:val="00273249"/>
    <w:rsid w:val="00273C6F"/>
    <w:rsid w:val="0027503E"/>
    <w:rsid w:val="00292579"/>
    <w:rsid w:val="00297F0E"/>
    <w:rsid w:val="002A5BE5"/>
    <w:rsid w:val="002B07E5"/>
    <w:rsid w:val="002B2AD1"/>
    <w:rsid w:val="002B7F0E"/>
    <w:rsid w:val="002D1921"/>
    <w:rsid w:val="002F230F"/>
    <w:rsid w:val="002F3A8D"/>
    <w:rsid w:val="00300C3B"/>
    <w:rsid w:val="003151D0"/>
    <w:rsid w:val="00315FFB"/>
    <w:rsid w:val="00320424"/>
    <w:rsid w:val="003372A0"/>
    <w:rsid w:val="00342C2C"/>
    <w:rsid w:val="003549E4"/>
    <w:rsid w:val="003561F1"/>
    <w:rsid w:val="00366C15"/>
    <w:rsid w:val="00370501"/>
    <w:rsid w:val="00384D76"/>
    <w:rsid w:val="00386C21"/>
    <w:rsid w:val="003901C5"/>
    <w:rsid w:val="0039409A"/>
    <w:rsid w:val="003A7E99"/>
    <w:rsid w:val="003D2DCC"/>
    <w:rsid w:val="003D353C"/>
    <w:rsid w:val="003D714C"/>
    <w:rsid w:val="003E5C8B"/>
    <w:rsid w:val="003F3039"/>
    <w:rsid w:val="00401A5A"/>
    <w:rsid w:val="00402A54"/>
    <w:rsid w:val="00407554"/>
    <w:rsid w:val="00411F08"/>
    <w:rsid w:val="00416DA0"/>
    <w:rsid w:val="004206CB"/>
    <w:rsid w:val="00427954"/>
    <w:rsid w:val="00430051"/>
    <w:rsid w:val="004353BF"/>
    <w:rsid w:val="00450E70"/>
    <w:rsid w:val="004721F3"/>
    <w:rsid w:val="004755F8"/>
    <w:rsid w:val="00475A1C"/>
    <w:rsid w:val="00493CF8"/>
    <w:rsid w:val="004952F2"/>
    <w:rsid w:val="004A418E"/>
    <w:rsid w:val="004B1F24"/>
    <w:rsid w:val="004B3C99"/>
    <w:rsid w:val="004C23E5"/>
    <w:rsid w:val="004D2FE7"/>
    <w:rsid w:val="004E097B"/>
    <w:rsid w:val="004E73EA"/>
    <w:rsid w:val="00505247"/>
    <w:rsid w:val="0050567E"/>
    <w:rsid w:val="00507725"/>
    <w:rsid w:val="00523291"/>
    <w:rsid w:val="00524A4E"/>
    <w:rsid w:val="005374E4"/>
    <w:rsid w:val="005554DD"/>
    <w:rsid w:val="005748B9"/>
    <w:rsid w:val="005A3783"/>
    <w:rsid w:val="005B27B6"/>
    <w:rsid w:val="005B59FC"/>
    <w:rsid w:val="005C362A"/>
    <w:rsid w:val="005E0794"/>
    <w:rsid w:val="00632AE8"/>
    <w:rsid w:val="00635CBF"/>
    <w:rsid w:val="00653C1A"/>
    <w:rsid w:val="00657D16"/>
    <w:rsid w:val="006630D2"/>
    <w:rsid w:val="00663CA9"/>
    <w:rsid w:val="00671815"/>
    <w:rsid w:val="006819A2"/>
    <w:rsid w:val="0068397F"/>
    <w:rsid w:val="006A2F90"/>
    <w:rsid w:val="006B0D34"/>
    <w:rsid w:val="006C1623"/>
    <w:rsid w:val="006E1AF8"/>
    <w:rsid w:val="006F7B0D"/>
    <w:rsid w:val="00711035"/>
    <w:rsid w:val="007129A7"/>
    <w:rsid w:val="00714BFC"/>
    <w:rsid w:val="00720BCB"/>
    <w:rsid w:val="00727F4B"/>
    <w:rsid w:val="00730AFB"/>
    <w:rsid w:val="00731E32"/>
    <w:rsid w:val="007374A4"/>
    <w:rsid w:val="007567F0"/>
    <w:rsid w:val="0076295D"/>
    <w:rsid w:val="007861F3"/>
    <w:rsid w:val="00791A4A"/>
    <w:rsid w:val="00797CC3"/>
    <w:rsid w:val="007A6A0E"/>
    <w:rsid w:val="007C296C"/>
    <w:rsid w:val="00800B64"/>
    <w:rsid w:val="00801F42"/>
    <w:rsid w:val="0080290F"/>
    <w:rsid w:val="008104A8"/>
    <w:rsid w:val="0082329F"/>
    <w:rsid w:val="00824F64"/>
    <w:rsid w:val="008444D5"/>
    <w:rsid w:val="00846BE1"/>
    <w:rsid w:val="00850642"/>
    <w:rsid w:val="00857695"/>
    <w:rsid w:val="00875751"/>
    <w:rsid w:val="0087635F"/>
    <w:rsid w:val="00881E1B"/>
    <w:rsid w:val="00882D32"/>
    <w:rsid w:val="008A3B5C"/>
    <w:rsid w:val="008E58D8"/>
    <w:rsid w:val="00910A63"/>
    <w:rsid w:val="009209F5"/>
    <w:rsid w:val="00924BD8"/>
    <w:rsid w:val="0093133F"/>
    <w:rsid w:val="0093597F"/>
    <w:rsid w:val="00936E68"/>
    <w:rsid w:val="00940C74"/>
    <w:rsid w:val="0094557E"/>
    <w:rsid w:val="009650BA"/>
    <w:rsid w:val="00990F8C"/>
    <w:rsid w:val="009B020B"/>
    <w:rsid w:val="009C25D8"/>
    <w:rsid w:val="009E1578"/>
    <w:rsid w:val="00A2605A"/>
    <w:rsid w:val="00A332E5"/>
    <w:rsid w:val="00A37F34"/>
    <w:rsid w:val="00A55FF7"/>
    <w:rsid w:val="00A96884"/>
    <w:rsid w:val="00A9763B"/>
    <w:rsid w:val="00AA3DE2"/>
    <w:rsid w:val="00AA6E97"/>
    <w:rsid w:val="00AB0436"/>
    <w:rsid w:val="00AB1BE9"/>
    <w:rsid w:val="00AD28E8"/>
    <w:rsid w:val="00AD29BA"/>
    <w:rsid w:val="00AE5EA0"/>
    <w:rsid w:val="00AF6D20"/>
    <w:rsid w:val="00B00425"/>
    <w:rsid w:val="00B70A24"/>
    <w:rsid w:val="00B940CD"/>
    <w:rsid w:val="00BC0B09"/>
    <w:rsid w:val="00BD6BD1"/>
    <w:rsid w:val="00BE6F4A"/>
    <w:rsid w:val="00BF2BD5"/>
    <w:rsid w:val="00C07B72"/>
    <w:rsid w:val="00C170A3"/>
    <w:rsid w:val="00C22D6C"/>
    <w:rsid w:val="00C24B20"/>
    <w:rsid w:val="00C42768"/>
    <w:rsid w:val="00C45A65"/>
    <w:rsid w:val="00C64DCF"/>
    <w:rsid w:val="00C87F14"/>
    <w:rsid w:val="00C94AD4"/>
    <w:rsid w:val="00C95E3E"/>
    <w:rsid w:val="00CA7860"/>
    <w:rsid w:val="00CB286D"/>
    <w:rsid w:val="00CB36C7"/>
    <w:rsid w:val="00CC7A42"/>
    <w:rsid w:val="00CD7C2E"/>
    <w:rsid w:val="00D03577"/>
    <w:rsid w:val="00D14C61"/>
    <w:rsid w:val="00D167AB"/>
    <w:rsid w:val="00D20EA1"/>
    <w:rsid w:val="00D30D44"/>
    <w:rsid w:val="00D434E7"/>
    <w:rsid w:val="00D533C3"/>
    <w:rsid w:val="00D54CEF"/>
    <w:rsid w:val="00D55BD3"/>
    <w:rsid w:val="00D67F3B"/>
    <w:rsid w:val="00D71886"/>
    <w:rsid w:val="00D75A1E"/>
    <w:rsid w:val="00D75FD6"/>
    <w:rsid w:val="00D81081"/>
    <w:rsid w:val="00D96F03"/>
    <w:rsid w:val="00DA282E"/>
    <w:rsid w:val="00DC64C2"/>
    <w:rsid w:val="00DD5FB3"/>
    <w:rsid w:val="00DE26B6"/>
    <w:rsid w:val="00DE47C9"/>
    <w:rsid w:val="00E1465C"/>
    <w:rsid w:val="00E219A1"/>
    <w:rsid w:val="00E26070"/>
    <w:rsid w:val="00E3752F"/>
    <w:rsid w:val="00E55BDE"/>
    <w:rsid w:val="00E70D4D"/>
    <w:rsid w:val="00E70E79"/>
    <w:rsid w:val="00E7281A"/>
    <w:rsid w:val="00E75547"/>
    <w:rsid w:val="00E84BBD"/>
    <w:rsid w:val="00E85707"/>
    <w:rsid w:val="00E93E22"/>
    <w:rsid w:val="00ED1E58"/>
    <w:rsid w:val="00ED2CB1"/>
    <w:rsid w:val="00EE1AE0"/>
    <w:rsid w:val="00EE407D"/>
    <w:rsid w:val="00F02BDA"/>
    <w:rsid w:val="00F13CF2"/>
    <w:rsid w:val="00F236FA"/>
    <w:rsid w:val="00F27A5D"/>
    <w:rsid w:val="00F3223F"/>
    <w:rsid w:val="00F60F29"/>
    <w:rsid w:val="00F6396B"/>
    <w:rsid w:val="00F678D0"/>
    <w:rsid w:val="00F7670A"/>
    <w:rsid w:val="00F84E6C"/>
    <w:rsid w:val="00F84E94"/>
    <w:rsid w:val="00FB307F"/>
    <w:rsid w:val="00FB74C1"/>
    <w:rsid w:val="00FC1DB5"/>
    <w:rsid w:val="00FC580B"/>
    <w:rsid w:val="00FD41EC"/>
    <w:rsid w:val="00FD4738"/>
    <w:rsid w:val="00FF2329"/>
    <w:rsid w:val="00FF5CB6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00C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9C25D8"/>
    <w:pPr>
      <w:ind w:firstLineChars="200" w:firstLine="420"/>
    </w:pPr>
  </w:style>
  <w:style w:type="character" w:styleId="a5">
    <w:name w:val="Strong"/>
    <w:basedOn w:val="a0"/>
    <w:uiPriority w:val="22"/>
    <w:qFormat/>
    <w:rsid w:val="00AB1BE9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F23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236F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23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236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00C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9C25D8"/>
    <w:pPr>
      <w:ind w:firstLineChars="200" w:firstLine="420"/>
    </w:pPr>
  </w:style>
  <w:style w:type="character" w:styleId="a5">
    <w:name w:val="Strong"/>
    <w:basedOn w:val="a0"/>
    <w:uiPriority w:val="22"/>
    <w:qFormat/>
    <w:rsid w:val="00AB1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02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24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94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5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HP 680</cp:lastModifiedBy>
  <cp:revision>276</cp:revision>
  <cp:lastPrinted>2021-11-08T01:57:00Z</cp:lastPrinted>
  <dcterms:created xsi:type="dcterms:W3CDTF">2021-10-18T01:28:00Z</dcterms:created>
  <dcterms:modified xsi:type="dcterms:W3CDTF">2021-11-08T01:57:00Z</dcterms:modified>
</cp:coreProperties>
</file>